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6B" w:rsidRPr="006B39BC" w:rsidRDefault="00CF2B05" w:rsidP="0003756B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</w:t>
      </w:r>
      <w:r w:rsidR="00B5794A">
        <w:rPr>
          <w:rFonts w:hint="eastAsia"/>
          <w:color w:val="000000" w:themeColor="text1"/>
        </w:rPr>
        <w:t>６</w:t>
      </w:r>
      <w:r w:rsidRPr="006B39BC">
        <w:rPr>
          <w:rFonts w:hint="eastAsia"/>
          <w:color w:val="000000" w:themeColor="text1"/>
        </w:rPr>
        <w:t>号（第１</w:t>
      </w:r>
      <w:r w:rsidR="001F7D22">
        <w:rPr>
          <w:rFonts w:hint="eastAsia"/>
          <w:color w:val="000000" w:themeColor="text1"/>
        </w:rPr>
        <w:t>５</w:t>
      </w:r>
      <w:r w:rsidR="0003756B" w:rsidRPr="006B39BC">
        <w:rPr>
          <w:rFonts w:hint="eastAsia"/>
          <w:color w:val="000000" w:themeColor="text1"/>
        </w:rPr>
        <w:t>条関係）</w:t>
      </w:r>
    </w:p>
    <w:p w:rsidR="0003756B" w:rsidRPr="006B39BC" w:rsidRDefault="0003756B" w:rsidP="0003756B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03756B" w:rsidRPr="006B39BC" w:rsidRDefault="0003756B" w:rsidP="0003756B">
      <w:pPr>
        <w:jc w:val="right"/>
        <w:rPr>
          <w:color w:val="000000" w:themeColor="text1"/>
        </w:rPr>
      </w:pPr>
    </w:p>
    <w:p w:rsidR="0003756B" w:rsidRPr="006B39BC" w:rsidRDefault="001B5AF7" w:rsidP="0003756B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03756B" w:rsidRPr="006B39BC">
        <w:rPr>
          <w:rFonts w:hint="eastAsia"/>
          <w:color w:val="000000" w:themeColor="text1"/>
        </w:rPr>
        <w:t>事業承継届</w:t>
      </w:r>
    </w:p>
    <w:p w:rsidR="0003756B" w:rsidRPr="006B39BC" w:rsidRDefault="0003756B" w:rsidP="0003756B">
      <w:pPr>
        <w:jc w:val="center"/>
        <w:rPr>
          <w:color w:val="000000" w:themeColor="text1"/>
        </w:rPr>
      </w:pPr>
    </w:p>
    <w:p w:rsidR="00537E45" w:rsidRPr="00E96FBE" w:rsidRDefault="00537E45" w:rsidP="00537E45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bookmarkStart w:id="0" w:name="_Hlk177489141"/>
      <w:r w:rsidRPr="00E96FBE">
        <w:rPr>
          <w:rFonts w:asciiTheme="minorEastAsia" w:hAnsiTheme="minorEastAsia" w:hint="eastAsia"/>
          <w:szCs w:val="21"/>
        </w:rPr>
        <w:t xml:space="preserve">　</w:t>
      </w:r>
      <w:bookmarkStart w:id="1" w:name="_Hlk177488823"/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  <w:bookmarkEnd w:id="1"/>
    </w:p>
    <w:p w:rsidR="0003756B" w:rsidRPr="006B39BC" w:rsidRDefault="00305757" w:rsidP="00016DBA">
      <w:pPr>
        <w:ind w:right="840" w:firstLineChars="1700" w:firstLine="3570"/>
        <w:jc w:val="left"/>
        <w:rPr>
          <w:color w:val="000000" w:themeColor="text1"/>
        </w:rPr>
      </w:pPr>
      <w:bookmarkStart w:id="2" w:name="_GoBack"/>
      <w:bookmarkEnd w:id="0"/>
      <w:bookmarkEnd w:id="2"/>
      <w:r w:rsidRPr="006B39BC">
        <w:rPr>
          <w:rFonts w:hint="eastAsia"/>
          <w:color w:val="000000" w:themeColor="text1"/>
        </w:rPr>
        <w:t>（承継</w:t>
      </w:r>
      <w:r w:rsidR="00B5794A">
        <w:rPr>
          <w:rFonts w:hint="eastAsia"/>
          <w:color w:val="000000" w:themeColor="text1"/>
        </w:rPr>
        <w:t>事業</w:t>
      </w:r>
      <w:r w:rsidRPr="006B39BC">
        <w:rPr>
          <w:rFonts w:hint="eastAsia"/>
          <w:color w:val="000000" w:themeColor="text1"/>
        </w:rPr>
        <w:t>者）</w:t>
      </w:r>
      <w:r w:rsidR="0003756B" w:rsidRPr="006B39BC">
        <w:rPr>
          <w:rFonts w:hint="eastAsia"/>
          <w:color w:val="000000" w:themeColor="text1"/>
        </w:rPr>
        <w:t>住　所</w:t>
      </w:r>
    </w:p>
    <w:p w:rsidR="0003756B" w:rsidRPr="006B39BC" w:rsidRDefault="0003756B" w:rsidP="0003756B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50ABD" wp14:editId="45F9F28A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529" w:rsidRPr="007E2F0D" w:rsidRDefault="00F24529" w:rsidP="0003756B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50A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95.2pt;margin-top:.2pt;width:116.5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" strokecolor="windowText" strokeweight=".5pt">
                <v:stroke joinstyle="miter"/>
                <v:textbox>
                  <w:txbxContent>
                    <w:p w:rsidR="00F24529" w:rsidRPr="007E2F0D" w:rsidRDefault="00F24529" w:rsidP="0003756B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03756B" w:rsidRPr="006B39BC" w:rsidRDefault="0003756B" w:rsidP="0003756B">
      <w:pPr>
        <w:ind w:right="840" w:firstLineChars="2400" w:firstLine="5040"/>
        <w:rPr>
          <w:color w:val="000000" w:themeColor="text1"/>
        </w:rPr>
      </w:pPr>
    </w:p>
    <w:p w:rsidR="0003756B" w:rsidRPr="006B39BC" w:rsidRDefault="0003756B" w:rsidP="0003756B">
      <w:pPr>
        <w:ind w:right="840" w:firstLineChars="2400" w:firstLine="5040"/>
        <w:rPr>
          <w:color w:val="000000" w:themeColor="text1"/>
        </w:rPr>
      </w:pPr>
    </w:p>
    <w:p w:rsidR="0003756B" w:rsidRPr="006B39BC" w:rsidRDefault="0003756B" w:rsidP="0003756B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03756B" w:rsidRPr="006B39BC" w:rsidRDefault="00597F25" w:rsidP="0003756B">
      <w:pPr>
        <w:ind w:right="44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佐久穂</w:t>
      </w:r>
      <w:r w:rsidR="00C46D37"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="00C46D37" w:rsidRPr="006B39BC">
        <w:rPr>
          <w:rFonts w:hint="eastAsia"/>
          <w:color w:val="000000" w:themeColor="text1"/>
        </w:rPr>
        <w:t>の設置及び維持管理に関する条例第</w:t>
      </w:r>
      <w:r w:rsidR="001F7D22">
        <w:rPr>
          <w:rFonts w:hint="eastAsia"/>
          <w:color w:val="000000" w:themeColor="text1"/>
        </w:rPr>
        <w:t>２０</w:t>
      </w:r>
      <w:r w:rsidR="0003756B" w:rsidRPr="006B39BC">
        <w:rPr>
          <w:rFonts w:hint="eastAsia"/>
          <w:color w:val="000000" w:themeColor="text1"/>
        </w:rPr>
        <w:t>条</w:t>
      </w:r>
      <w:r w:rsidR="00F62ED4">
        <w:rPr>
          <w:rFonts w:hint="eastAsia"/>
          <w:color w:val="000000" w:themeColor="text1"/>
        </w:rPr>
        <w:t>第１項</w:t>
      </w:r>
      <w:r w:rsidR="0003756B" w:rsidRPr="006B39BC">
        <w:rPr>
          <w:rFonts w:hint="eastAsia"/>
          <w:color w:val="000000" w:themeColor="text1"/>
        </w:rPr>
        <w:t>の規定により、次のとおり</w:t>
      </w:r>
      <w:r w:rsidR="007A4754">
        <w:rPr>
          <w:rFonts w:hint="eastAsia"/>
        </w:rPr>
        <w:t>届出します。</w:t>
      </w:r>
    </w:p>
    <w:p w:rsidR="0003756B" w:rsidRPr="006B39BC" w:rsidRDefault="0003756B" w:rsidP="0003756B">
      <w:pPr>
        <w:ind w:right="44"/>
        <w:jc w:val="lef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6699"/>
      </w:tblGrid>
      <w:tr w:rsidR="006B39BC" w:rsidRPr="006B39BC" w:rsidTr="00956E34">
        <w:trPr>
          <w:trHeight w:val="722"/>
        </w:trPr>
        <w:tc>
          <w:tcPr>
            <w:tcW w:w="1795" w:type="dxa"/>
            <w:vAlign w:val="center"/>
          </w:tcPr>
          <w:p w:rsidR="00305757" w:rsidRPr="006B39BC" w:rsidRDefault="00082902" w:rsidP="00956E34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許可年月日</w:t>
            </w:r>
          </w:p>
        </w:tc>
        <w:tc>
          <w:tcPr>
            <w:tcW w:w="6699" w:type="dxa"/>
            <w:vAlign w:val="center"/>
          </w:tcPr>
          <w:p w:rsidR="00305757" w:rsidRPr="006B39BC" w:rsidRDefault="00082902" w:rsidP="00956E34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年　　月　　日　</w:t>
            </w:r>
            <w:r w:rsidR="00A2105E">
              <w:rPr>
                <w:rFonts w:hint="eastAsia"/>
                <w:color w:val="000000" w:themeColor="text1"/>
              </w:rPr>
              <w:t xml:space="preserve">　</w:t>
            </w:r>
            <w:r w:rsidRPr="006B39BC">
              <w:rPr>
                <w:rFonts w:hint="eastAsia"/>
                <w:color w:val="000000" w:themeColor="text1"/>
              </w:rPr>
              <w:t>第　　号</w:t>
            </w:r>
          </w:p>
        </w:tc>
      </w:tr>
      <w:tr w:rsidR="006B39BC" w:rsidRPr="006B39BC" w:rsidTr="00956E34">
        <w:trPr>
          <w:trHeight w:val="702"/>
        </w:trPr>
        <w:tc>
          <w:tcPr>
            <w:tcW w:w="1795" w:type="dxa"/>
            <w:vAlign w:val="center"/>
          </w:tcPr>
          <w:p w:rsidR="00305757" w:rsidRPr="006B39BC" w:rsidRDefault="00082902" w:rsidP="00956E34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承継年月日</w:t>
            </w:r>
          </w:p>
        </w:tc>
        <w:tc>
          <w:tcPr>
            <w:tcW w:w="6699" w:type="dxa"/>
            <w:vAlign w:val="center"/>
          </w:tcPr>
          <w:p w:rsidR="00305757" w:rsidRPr="006B39BC" w:rsidRDefault="00082902" w:rsidP="00956E34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</w:tr>
      <w:tr w:rsidR="006B39BC" w:rsidRPr="006B39BC" w:rsidTr="00956E34">
        <w:trPr>
          <w:trHeight w:val="1249"/>
        </w:trPr>
        <w:tc>
          <w:tcPr>
            <w:tcW w:w="1795" w:type="dxa"/>
            <w:vAlign w:val="center"/>
          </w:tcPr>
          <w:p w:rsidR="00305757" w:rsidRPr="006B39BC" w:rsidRDefault="00082902" w:rsidP="00956E34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被承継者</w:t>
            </w:r>
          </w:p>
        </w:tc>
        <w:tc>
          <w:tcPr>
            <w:tcW w:w="6699" w:type="dxa"/>
            <w:vAlign w:val="center"/>
          </w:tcPr>
          <w:p w:rsidR="00305757" w:rsidRPr="006B39BC" w:rsidRDefault="00082902" w:rsidP="00956E34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住所</w:t>
            </w:r>
          </w:p>
          <w:p w:rsidR="00082902" w:rsidRPr="006B39BC" w:rsidRDefault="00082902" w:rsidP="00956E34">
            <w:pPr>
              <w:ind w:right="44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氏名又は名称</w:t>
            </w:r>
          </w:p>
        </w:tc>
      </w:tr>
      <w:tr w:rsidR="00305757" w:rsidRPr="006B39BC" w:rsidTr="00956E34">
        <w:trPr>
          <w:trHeight w:val="2301"/>
        </w:trPr>
        <w:tc>
          <w:tcPr>
            <w:tcW w:w="1795" w:type="dxa"/>
            <w:vAlign w:val="center"/>
          </w:tcPr>
          <w:p w:rsidR="00305757" w:rsidRPr="006B39BC" w:rsidRDefault="00082902" w:rsidP="00956E34">
            <w:pPr>
              <w:ind w:right="44"/>
              <w:jc w:val="center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承継理由</w:t>
            </w:r>
          </w:p>
        </w:tc>
        <w:tc>
          <w:tcPr>
            <w:tcW w:w="6699" w:type="dxa"/>
          </w:tcPr>
          <w:p w:rsidR="00305757" w:rsidRPr="006B39BC" w:rsidRDefault="00305757" w:rsidP="008C2E20">
            <w:pPr>
              <w:ind w:right="44"/>
              <w:jc w:val="left"/>
              <w:rPr>
                <w:color w:val="000000" w:themeColor="text1"/>
              </w:rPr>
            </w:pPr>
          </w:p>
        </w:tc>
      </w:tr>
    </w:tbl>
    <w:p w:rsidR="00767CFA" w:rsidRPr="006B39BC" w:rsidRDefault="00767CFA" w:rsidP="008C2E20">
      <w:pPr>
        <w:ind w:right="44"/>
        <w:jc w:val="left"/>
        <w:rPr>
          <w:color w:val="000000" w:themeColor="text1"/>
        </w:rPr>
      </w:pPr>
    </w:p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p w:rsidR="001975B7" w:rsidRPr="006B39BC" w:rsidRDefault="001975B7" w:rsidP="008C2E20">
      <w:pPr>
        <w:ind w:right="44"/>
        <w:jc w:val="left"/>
        <w:rPr>
          <w:color w:val="000000" w:themeColor="text1"/>
        </w:rPr>
      </w:pPr>
    </w:p>
    <w:sectPr w:rsidR="001975B7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16DBA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0F0E09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7BA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0E33"/>
    <w:rsid w:val="00533EAD"/>
    <w:rsid w:val="0053771D"/>
    <w:rsid w:val="00537E45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14382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4E8A"/>
    <w:rsid w:val="00F657AE"/>
    <w:rsid w:val="00F67AE2"/>
    <w:rsid w:val="00F85C48"/>
    <w:rsid w:val="00F9143E"/>
    <w:rsid w:val="00F96D18"/>
    <w:rsid w:val="00F96D1F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E5259D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6AAB-C323-4747-9B6D-44AD4994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57</cp:revision>
  <cp:lastPrinted>2024-09-09T07:16:00Z</cp:lastPrinted>
  <dcterms:created xsi:type="dcterms:W3CDTF">2022-02-17T02:08:00Z</dcterms:created>
  <dcterms:modified xsi:type="dcterms:W3CDTF">2024-09-18T08:41:00Z</dcterms:modified>
</cp:coreProperties>
</file>