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4B" w:rsidRDefault="00060C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【様式３－１】</w:t>
      </w:r>
    </w:p>
    <w:p w:rsidR="00060C1E" w:rsidRDefault="00060C1E">
      <w:pPr>
        <w:rPr>
          <w:sz w:val="24"/>
          <w:szCs w:val="24"/>
        </w:rPr>
      </w:pPr>
    </w:p>
    <w:p w:rsidR="00060C1E" w:rsidRPr="00060C1E" w:rsidRDefault="00060C1E" w:rsidP="00060C1E">
      <w:pPr>
        <w:jc w:val="center"/>
        <w:rPr>
          <w:sz w:val="28"/>
          <w:szCs w:val="28"/>
        </w:rPr>
      </w:pPr>
      <w:r w:rsidRPr="00060C1E">
        <w:rPr>
          <w:rFonts w:hint="eastAsia"/>
          <w:spacing w:val="17"/>
          <w:kern w:val="0"/>
          <w:sz w:val="28"/>
          <w:szCs w:val="28"/>
          <w:fitText w:val="2800" w:id="1796349953"/>
        </w:rPr>
        <w:t>町有地利活用提案</w:t>
      </w:r>
      <w:r w:rsidRPr="00060C1E">
        <w:rPr>
          <w:rFonts w:hint="eastAsia"/>
          <w:spacing w:val="4"/>
          <w:kern w:val="0"/>
          <w:sz w:val="28"/>
          <w:szCs w:val="28"/>
          <w:fitText w:val="2800" w:id="1796349953"/>
        </w:rPr>
        <w:t>書</w:t>
      </w:r>
    </w:p>
    <w:p w:rsidR="00060C1E" w:rsidRDefault="00060C1E">
      <w:pPr>
        <w:rPr>
          <w:sz w:val="24"/>
          <w:szCs w:val="24"/>
        </w:rPr>
      </w:pPr>
    </w:p>
    <w:p w:rsidR="00060C1E" w:rsidRDefault="00060C1E" w:rsidP="00060C1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184035" w:rsidRDefault="00184035">
      <w:pPr>
        <w:rPr>
          <w:sz w:val="24"/>
          <w:szCs w:val="24"/>
        </w:rPr>
      </w:pPr>
    </w:p>
    <w:p w:rsidR="00060C1E" w:rsidRDefault="00401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（土地</w:t>
      </w:r>
      <w:r w:rsidR="00060C1E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418"/>
        <w:gridCol w:w="1836"/>
      </w:tblGrid>
      <w:tr w:rsidR="00060C1E" w:rsidTr="004017E3">
        <w:tc>
          <w:tcPr>
            <w:tcW w:w="3681" w:type="dxa"/>
            <w:vAlign w:val="center"/>
          </w:tcPr>
          <w:p w:rsidR="00060C1E" w:rsidRDefault="00060C1E" w:rsidP="001840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土地の所在地</w:t>
            </w:r>
          </w:p>
        </w:tc>
        <w:tc>
          <w:tcPr>
            <w:tcW w:w="1559" w:type="dxa"/>
            <w:vAlign w:val="center"/>
          </w:tcPr>
          <w:p w:rsidR="00060C1E" w:rsidRDefault="00060C1E" w:rsidP="001840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1418" w:type="dxa"/>
            <w:vAlign w:val="center"/>
          </w:tcPr>
          <w:p w:rsidR="00060C1E" w:rsidRDefault="00060C1E" w:rsidP="001840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836" w:type="dxa"/>
            <w:vAlign w:val="center"/>
          </w:tcPr>
          <w:p w:rsidR="00060C1E" w:rsidRDefault="00060C1E" w:rsidP="001840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売買代金</w:t>
            </w:r>
          </w:p>
        </w:tc>
      </w:tr>
      <w:tr w:rsidR="004017E3" w:rsidTr="004017E3">
        <w:tc>
          <w:tcPr>
            <w:tcW w:w="3681" w:type="dxa"/>
            <w:vAlign w:val="center"/>
          </w:tcPr>
          <w:p w:rsidR="004017E3" w:rsidRPr="00184035" w:rsidRDefault="004017E3" w:rsidP="00666BE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84035">
              <w:rPr>
                <w:rFonts w:asciiTheme="minorEastAsia" w:hAnsiTheme="minorEastAsia" w:hint="eastAsia"/>
                <w:sz w:val="24"/>
                <w:szCs w:val="24"/>
              </w:rPr>
              <w:t>佐久穂町大字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大日向2116</w:t>
            </w:r>
          </w:p>
        </w:tc>
        <w:tc>
          <w:tcPr>
            <w:tcW w:w="1559" w:type="dxa"/>
            <w:vAlign w:val="center"/>
          </w:tcPr>
          <w:p w:rsidR="004017E3" w:rsidRPr="00184035" w:rsidRDefault="004017E3" w:rsidP="0018403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2,028</w:t>
            </w:r>
            <w:r w:rsidRPr="00184035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418" w:type="dxa"/>
            <w:vMerge w:val="restart"/>
            <w:vAlign w:val="center"/>
          </w:tcPr>
          <w:p w:rsidR="004017E3" w:rsidRPr="00184035" w:rsidRDefault="004017E3" w:rsidP="001840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宅地</w:t>
            </w:r>
          </w:p>
        </w:tc>
        <w:tc>
          <w:tcPr>
            <w:tcW w:w="1836" w:type="dxa"/>
            <w:vMerge w:val="restart"/>
            <w:vAlign w:val="center"/>
          </w:tcPr>
          <w:p w:rsidR="004017E3" w:rsidRPr="00184035" w:rsidRDefault="004A3C78" w:rsidP="001840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10,702,696</w:t>
            </w:r>
            <w:r w:rsidR="004017E3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4017E3" w:rsidTr="004017E3">
        <w:tc>
          <w:tcPr>
            <w:tcW w:w="3681" w:type="dxa"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佐久穂町大字大日向2117-1</w:t>
            </w:r>
          </w:p>
        </w:tc>
        <w:tc>
          <w:tcPr>
            <w:tcW w:w="1559" w:type="dxa"/>
            <w:vAlign w:val="center"/>
          </w:tcPr>
          <w:p w:rsidR="004017E3" w:rsidRPr="00184035" w:rsidRDefault="004017E3" w:rsidP="0018403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2,566㎡</w:t>
            </w:r>
          </w:p>
        </w:tc>
        <w:tc>
          <w:tcPr>
            <w:tcW w:w="1418" w:type="dxa"/>
            <w:vMerge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17E3" w:rsidTr="004017E3">
        <w:tc>
          <w:tcPr>
            <w:tcW w:w="3681" w:type="dxa"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佐久穂町大字大日向2118</w:t>
            </w:r>
          </w:p>
        </w:tc>
        <w:tc>
          <w:tcPr>
            <w:tcW w:w="1559" w:type="dxa"/>
            <w:vAlign w:val="center"/>
          </w:tcPr>
          <w:p w:rsidR="004017E3" w:rsidRPr="00184035" w:rsidRDefault="004017E3" w:rsidP="0018403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2,092㎡</w:t>
            </w:r>
          </w:p>
        </w:tc>
        <w:tc>
          <w:tcPr>
            <w:tcW w:w="1418" w:type="dxa"/>
            <w:vMerge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17E3" w:rsidTr="004017E3">
        <w:tc>
          <w:tcPr>
            <w:tcW w:w="3681" w:type="dxa"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佐久穂町大字大日向2119-1</w:t>
            </w:r>
          </w:p>
        </w:tc>
        <w:tc>
          <w:tcPr>
            <w:tcW w:w="1559" w:type="dxa"/>
            <w:vAlign w:val="center"/>
          </w:tcPr>
          <w:p w:rsidR="004017E3" w:rsidRPr="00184035" w:rsidRDefault="004017E3" w:rsidP="0018403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1,518㎡</w:t>
            </w:r>
          </w:p>
        </w:tc>
        <w:tc>
          <w:tcPr>
            <w:tcW w:w="1418" w:type="dxa"/>
            <w:vMerge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17E3" w:rsidTr="004017E3">
        <w:tc>
          <w:tcPr>
            <w:tcW w:w="3681" w:type="dxa"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佐久穂町大字大日向2119-3</w:t>
            </w:r>
          </w:p>
        </w:tc>
        <w:tc>
          <w:tcPr>
            <w:tcW w:w="1559" w:type="dxa"/>
            <w:vAlign w:val="center"/>
          </w:tcPr>
          <w:p w:rsidR="004017E3" w:rsidRPr="00184035" w:rsidRDefault="004017E3" w:rsidP="0018403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978㎡</w:t>
            </w:r>
          </w:p>
        </w:tc>
        <w:tc>
          <w:tcPr>
            <w:tcW w:w="1418" w:type="dxa"/>
            <w:vMerge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17E3" w:rsidTr="004017E3">
        <w:trPr>
          <w:trHeight w:val="413"/>
        </w:trPr>
        <w:tc>
          <w:tcPr>
            <w:tcW w:w="3681" w:type="dxa"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佐久穂町大字大日向2120-1</w:t>
            </w:r>
          </w:p>
        </w:tc>
        <w:tc>
          <w:tcPr>
            <w:tcW w:w="1559" w:type="dxa"/>
            <w:vAlign w:val="center"/>
          </w:tcPr>
          <w:p w:rsidR="004017E3" w:rsidRPr="00184035" w:rsidRDefault="004017E3" w:rsidP="0018403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1,282㎡</w:t>
            </w:r>
          </w:p>
        </w:tc>
        <w:tc>
          <w:tcPr>
            <w:tcW w:w="1418" w:type="dxa"/>
            <w:vMerge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17E3" w:rsidTr="004A3C78">
        <w:trPr>
          <w:trHeight w:val="435"/>
        </w:trPr>
        <w:tc>
          <w:tcPr>
            <w:tcW w:w="3681" w:type="dxa"/>
            <w:vAlign w:val="center"/>
          </w:tcPr>
          <w:p w:rsidR="004017E3" w:rsidRDefault="004017E3" w:rsidP="004017E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佐久穂町大字大日向2120-2</w:t>
            </w:r>
          </w:p>
        </w:tc>
        <w:tc>
          <w:tcPr>
            <w:tcW w:w="1559" w:type="dxa"/>
            <w:vAlign w:val="center"/>
          </w:tcPr>
          <w:p w:rsidR="004017E3" w:rsidRDefault="004017E3" w:rsidP="0018403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1,201㎡</w:t>
            </w:r>
          </w:p>
        </w:tc>
        <w:tc>
          <w:tcPr>
            <w:tcW w:w="1418" w:type="dxa"/>
            <w:vMerge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3C78" w:rsidTr="004A3C78">
        <w:trPr>
          <w:trHeight w:val="261"/>
        </w:trPr>
        <w:tc>
          <w:tcPr>
            <w:tcW w:w="3681" w:type="dxa"/>
            <w:vAlign w:val="center"/>
          </w:tcPr>
          <w:p w:rsidR="004A3C78" w:rsidRDefault="004A3C78" w:rsidP="004017E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佐久穂町大字大日向2121-18</w:t>
            </w:r>
          </w:p>
        </w:tc>
        <w:tc>
          <w:tcPr>
            <w:tcW w:w="1559" w:type="dxa"/>
            <w:vAlign w:val="center"/>
          </w:tcPr>
          <w:p w:rsidR="004A3C78" w:rsidRDefault="004A3C78" w:rsidP="00184035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2,871㎡</w:t>
            </w:r>
          </w:p>
        </w:tc>
        <w:tc>
          <w:tcPr>
            <w:tcW w:w="1418" w:type="dxa"/>
            <w:vMerge/>
            <w:vAlign w:val="center"/>
          </w:tcPr>
          <w:p w:rsidR="004A3C78" w:rsidRPr="00184035" w:rsidRDefault="004A3C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4A3C78" w:rsidRPr="00184035" w:rsidRDefault="004A3C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17E3" w:rsidTr="004017E3">
        <w:trPr>
          <w:trHeight w:val="315"/>
        </w:trPr>
        <w:tc>
          <w:tcPr>
            <w:tcW w:w="3681" w:type="dxa"/>
            <w:vAlign w:val="center"/>
          </w:tcPr>
          <w:p w:rsidR="004017E3" w:rsidRDefault="004017E3" w:rsidP="004017E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佐久穂町大字大日向2121-24</w:t>
            </w:r>
          </w:p>
        </w:tc>
        <w:tc>
          <w:tcPr>
            <w:tcW w:w="1559" w:type="dxa"/>
            <w:vAlign w:val="center"/>
          </w:tcPr>
          <w:p w:rsidR="004017E3" w:rsidRDefault="004017E3" w:rsidP="0018403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1,486㎡</w:t>
            </w:r>
          </w:p>
        </w:tc>
        <w:tc>
          <w:tcPr>
            <w:tcW w:w="1418" w:type="dxa"/>
            <w:vMerge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4017E3" w:rsidRPr="00184035" w:rsidRDefault="004017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0C1E" w:rsidTr="004017E3">
        <w:tc>
          <w:tcPr>
            <w:tcW w:w="3681" w:type="dxa"/>
            <w:vAlign w:val="center"/>
          </w:tcPr>
          <w:p w:rsidR="00060C1E" w:rsidRPr="00184035" w:rsidRDefault="00184035" w:rsidP="001840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vAlign w:val="center"/>
          </w:tcPr>
          <w:p w:rsidR="00060C1E" w:rsidRPr="00184035" w:rsidRDefault="004A3C78" w:rsidP="0018403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16,022</w:t>
            </w:r>
            <w:r w:rsidR="00184035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418" w:type="dxa"/>
            <w:vAlign w:val="center"/>
          </w:tcPr>
          <w:p w:rsidR="00060C1E" w:rsidRPr="00184035" w:rsidRDefault="00060C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060C1E" w:rsidRPr="00184035" w:rsidRDefault="00060C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60C1E" w:rsidRDefault="00060C1E">
      <w:pPr>
        <w:rPr>
          <w:sz w:val="24"/>
          <w:szCs w:val="24"/>
        </w:rPr>
      </w:pPr>
    </w:p>
    <w:p w:rsidR="004017E3" w:rsidRPr="00060C1E" w:rsidRDefault="00401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（建物）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418"/>
        <w:gridCol w:w="1836"/>
      </w:tblGrid>
      <w:tr w:rsidR="004017E3" w:rsidTr="00BD202E">
        <w:tc>
          <w:tcPr>
            <w:tcW w:w="3681" w:type="dxa"/>
            <w:vAlign w:val="center"/>
          </w:tcPr>
          <w:p w:rsidR="004017E3" w:rsidRDefault="004017E3" w:rsidP="00BD20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559" w:type="dxa"/>
            <w:vAlign w:val="center"/>
          </w:tcPr>
          <w:p w:rsidR="004017E3" w:rsidRDefault="004017E3" w:rsidP="00BD20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延床面積</w:t>
            </w:r>
          </w:p>
        </w:tc>
        <w:tc>
          <w:tcPr>
            <w:tcW w:w="1418" w:type="dxa"/>
            <w:vAlign w:val="center"/>
          </w:tcPr>
          <w:p w:rsidR="004017E3" w:rsidRDefault="004017E3" w:rsidP="00BD20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836" w:type="dxa"/>
            <w:vAlign w:val="center"/>
          </w:tcPr>
          <w:p w:rsidR="004017E3" w:rsidRDefault="004017E3" w:rsidP="00BD20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売買代金</w:t>
            </w:r>
          </w:p>
        </w:tc>
      </w:tr>
      <w:tr w:rsidR="004017E3" w:rsidTr="004017E3">
        <w:trPr>
          <w:trHeight w:val="261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4017E3" w:rsidRPr="00184035" w:rsidRDefault="004A3C78" w:rsidP="004017E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管理棟</w:t>
            </w:r>
            <w:r w:rsidR="004017E3">
              <w:rPr>
                <w:rFonts w:asciiTheme="minorEastAsia" w:hAnsiTheme="minorEastAsia" w:hint="eastAsia"/>
                <w:sz w:val="24"/>
                <w:szCs w:val="24"/>
              </w:rPr>
              <w:t xml:space="preserve">　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17E3" w:rsidRPr="00184035" w:rsidRDefault="004A3C78" w:rsidP="004017E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1570.29</w:t>
            </w:r>
            <w:r w:rsidR="004017E3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17E3" w:rsidRPr="00184035" w:rsidRDefault="004017E3" w:rsidP="00BD20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木造</w:t>
            </w:r>
            <w:r w:rsidR="004A3C78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4017E3" w:rsidRPr="00184035" w:rsidRDefault="004017E3" w:rsidP="004017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無償</w:t>
            </w:r>
          </w:p>
        </w:tc>
      </w:tr>
    </w:tbl>
    <w:p w:rsidR="004017E3" w:rsidRDefault="004017E3" w:rsidP="00060C1E">
      <w:pPr>
        <w:rPr>
          <w:sz w:val="24"/>
          <w:szCs w:val="24"/>
        </w:rPr>
      </w:pPr>
    </w:p>
    <w:p w:rsidR="00060C1E" w:rsidRDefault="00060C1E" w:rsidP="00060C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町有地利活用提案型売払い参加募集要領及び物件</w:t>
      </w:r>
      <w:r w:rsidR="00184035">
        <w:rPr>
          <w:rFonts w:hint="eastAsia"/>
          <w:sz w:val="24"/>
          <w:szCs w:val="24"/>
        </w:rPr>
        <w:t>の状況</w:t>
      </w:r>
      <w:r>
        <w:rPr>
          <w:rFonts w:hint="eastAsia"/>
          <w:sz w:val="24"/>
          <w:szCs w:val="24"/>
        </w:rPr>
        <w:t>を承知のうえ、町有地利活用提案書を提出します。</w:t>
      </w:r>
    </w:p>
    <w:p w:rsidR="00060C1E" w:rsidRDefault="00060C1E">
      <w:pPr>
        <w:rPr>
          <w:sz w:val="24"/>
          <w:szCs w:val="24"/>
        </w:rPr>
      </w:pPr>
      <w:bookmarkStart w:id="0" w:name="_GoBack"/>
      <w:bookmarkEnd w:id="0"/>
    </w:p>
    <w:p w:rsidR="00060C1E" w:rsidRDefault="00060C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佐久穂町長　佐々木　勝　様</w:t>
      </w:r>
    </w:p>
    <w:p w:rsidR="00060C1E" w:rsidRDefault="00060C1E">
      <w:pPr>
        <w:rPr>
          <w:sz w:val="24"/>
          <w:szCs w:val="24"/>
        </w:rPr>
      </w:pPr>
    </w:p>
    <w:p w:rsidR="00060C1E" w:rsidRDefault="00060C1E">
      <w:pPr>
        <w:rPr>
          <w:sz w:val="24"/>
          <w:szCs w:val="24"/>
        </w:rPr>
      </w:pPr>
    </w:p>
    <w:p w:rsidR="00060C1E" w:rsidRDefault="00060C1E" w:rsidP="00060C1E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060C1E" w:rsidRDefault="00060C1E" w:rsidP="00060C1E">
      <w:pPr>
        <w:spacing w:beforeLines="50" w:before="180" w:afterLines="50" w:after="180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060C1E" w:rsidRDefault="00060C1E" w:rsidP="00060C1E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　名　　　　　　　　　　　　　　　　　　　㊞</w:t>
      </w:r>
    </w:p>
    <w:p w:rsidR="00060C1E" w:rsidRDefault="00060C1E">
      <w:pPr>
        <w:rPr>
          <w:sz w:val="24"/>
          <w:szCs w:val="24"/>
        </w:rPr>
      </w:pPr>
    </w:p>
    <w:p w:rsidR="00060C1E" w:rsidRPr="00060C1E" w:rsidRDefault="00184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＊実印で押印してください。</w:t>
      </w:r>
    </w:p>
    <w:sectPr w:rsidR="00060C1E" w:rsidRPr="00060C1E" w:rsidSect="00D4489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1E"/>
    <w:rsid w:val="00060C1E"/>
    <w:rsid w:val="00184035"/>
    <w:rsid w:val="004017E3"/>
    <w:rsid w:val="004A3C78"/>
    <w:rsid w:val="004E094B"/>
    <w:rsid w:val="00666BE9"/>
    <w:rsid w:val="00D4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0D41C-F761-470C-96B3-2A4EE4FB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JWS15035</dc:creator>
  <cp:keywords/>
  <dc:description/>
  <cp:lastModifiedBy>JWS15035</cp:lastModifiedBy>
  <cp:revision>3</cp:revision>
  <dcterms:created xsi:type="dcterms:W3CDTF">2018-11-01T23:31:00Z</dcterms:created>
  <dcterms:modified xsi:type="dcterms:W3CDTF">2019-03-08T01:46:00Z</dcterms:modified>
</cp:coreProperties>
</file>