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B5" w:rsidRPr="00C6799F" w:rsidRDefault="009169E5" w:rsidP="00C6799F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C6799F">
        <w:rPr>
          <w:rFonts w:ascii="HG丸ｺﾞｼｯｸM-PRO" w:eastAsia="HG丸ｺﾞｼｯｸM-PRO" w:hAnsi="HG丸ｺﾞｼｯｸM-PRO" w:hint="eastAsia"/>
          <w:sz w:val="40"/>
          <w:szCs w:val="40"/>
        </w:rPr>
        <w:t>議会改革</w:t>
      </w:r>
      <w:r w:rsidR="00C6799F" w:rsidRPr="00C6799F">
        <w:rPr>
          <w:rFonts w:ascii="HG丸ｺﾞｼｯｸM-PRO" w:eastAsia="HG丸ｺﾞｼｯｸM-PRO" w:hAnsi="HG丸ｺﾞｼｯｸM-PRO" w:hint="eastAsia"/>
          <w:sz w:val="40"/>
          <w:szCs w:val="40"/>
        </w:rPr>
        <w:t>について</w:t>
      </w:r>
    </w:p>
    <w:p w:rsidR="008D78BE" w:rsidRDefault="00C6799F" w:rsidP="0037352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更新日：</w:t>
      </w:r>
      <w:r w:rsidR="00061AB2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平成２８年</w:t>
      </w:r>
      <w:r w:rsidR="009169E5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061AB2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9169E5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855A6D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bookmarkStart w:id="0" w:name="_GoBack"/>
      <w:bookmarkEnd w:id="0"/>
      <w:r w:rsidR="00061AB2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C6799F" w:rsidRPr="00C6799F" w:rsidRDefault="00C6799F" w:rsidP="0037352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C6799F" w:rsidRDefault="00C6799F" w:rsidP="00C6799F">
      <w:pPr>
        <w:ind w:right="-1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C6799F">
        <w:rPr>
          <w:rFonts w:ascii="HG丸ｺﾞｼｯｸM-PRO" w:eastAsia="HG丸ｺﾞｼｯｸM-PRO" w:hAnsi="HG丸ｺﾞｼｯｸM-PRO" w:hint="eastAsia"/>
          <w:sz w:val="32"/>
          <w:szCs w:val="32"/>
        </w:rPr>
        <w:t>佐久穂町議会基本条例が制定されました。</w:t>
      </w:r>
    </w:p>
    <w:p w:rsidR="00C6799F" w:rsidRDefault="00C6799F" w:rsidP="00C6799F">
      <w:pPr>
        <w:ind w:right="-1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C6799F" w:rsidRPr="00C6799F" w:rsidRDefault="00C6799F" w:rsidP="00C6799F">
      <w:pPr>
        <w:ind w:right="-1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C6799F">
        <w:rPr>
          <w:rFonts w:ascii="HG丸ｺﾞｼｯｸM-PRO" w:eastAsia="HG丸ｺﾞｼｯｸM-PRO" w:hAnsi="HG丸ｺﾞｼｯｸM-PRO" w:hint="eastAsia"/>
          <w:sz w:val="28"/>
          <w:szCs w:val="28"/>
        </w:rPr>
        <w:t>１．議会基本条例とは</w:t>
      </w:r>
    </w:p>
    <w:p w:rsidR="00C6799F" w:rsidRDefault="00C6799F" w:rsidP="00C6799F">
      <w:pPr>
        <w:ind w:left="232" w:right="-1" w:hangingChars="100" w:hanging="23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佐久穂町の代表機関として、町民の負託に全力で応え使命を果たすために、議会及び議員の活動の活性化と充実に必要な役割、行動指針等について、基本的な事項を定めた最高規範となるものです。</w:t>
      </w:r>
    </w:p>
    <w:p w:rsidR="00C6799F" w:rsidRDefault="00C6799F" w:rsidP="00C6799F">
      <w:pPr>
        <w:ind w:left="232" w:right="-1" w:hangingChars="100" w:hanging="23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平成１８年北海道栗山町議会が条例制定以来、１０年間で全国自治体議会の約４割の議会が制定しています。</w:t>
      </w:r>
    </w:p>
    <w:p w:rsidR="00C6799F" w:rsidRPr="00C6799F" w:rsidRDefault="00C6799F" w:rsidP="00C6799F">
      <w:pPr>
        <w:ind w:left="232" w:right="-1" w:hangingChars="100" w:hanging="232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長野県議会は平成２１年制定、佐久市議会は平成２５年に制定しています。</w:t>
      </w:r>
    </w:p>
    <w:p w:rsidR="00C6799F" w:rsidRPr="002936E3" w:rsidRDefault="00C6799F" w:rsidP="00DF6E43">
      <w:pPr>
        <w:ind w:right="839"/>
        <w:rPr>
          <w:rFonts w:ascii="HG丸ｺﾞｼｯｸM-PRO" w:eastAsia="HG丸ｺﾞｼｯｸM-PRO" w:hAnsi="HG丸ｺﾞｼｯｸM-PRO"/>
          <w:sz w:val="24"/>
          <w:szCs w:val="24"/>
        </w:rPr>
      </w:pPr>
    </w:p>
    <w:p w:rsidR="00061AB2" w:rsidRPr="002936E3" w:rsidRDefault="00C6799F" w:rsidP="00DF6E43">
      <w:pPr>
        <w:ind w:right="839"/>
        <w:rPr>
          <w:rFonts w:ascii="HG丸ｺﾞｼｯｸM-PRO" w:eastAsia="HG丸ｺﾞｼｯｸM-PRO" w:hAnsi="HG丸ｺﾞｼｯｸM-PRO"/>
          <w:sz w:val="28"/>
          <w:szCs w:val="28"/>
        </w:rPr>
      </w:pPr>
      <w:r w:rsidRPr="002936E3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8D78BE" w:rsidRPr="002936E3">
        <w:rPr>
          <w:rFonts w:ascii="HG丸ｺﾞｼｯｸM-PRO" w:eastAsia="HG丸ｺﾞｼｯｸM-PRO" w:hAnsi="HG丸ｺﾞｼｯｸM-PRO" w:hint="eastAsia"/>
          <w:sz w:val="28"/>
          <w:szCs w:val="28"/>
        </w:rPr>
        <w:t>．</w:t>
      </w:r>
      <w:r w:rsidR="002936E3" w:rsidRPr="002936E3">
        <w:rPr>
          <w:rFonts w:ascii="HG丸ｺﾞｼｯｸM-PRO" w:eastAsia="HG丸ｺﾞｼｯｸM-PRO" w:hAnsi="HG丸ｺﾞｼｯｸM-PRO" w:hint="eastAsia"/>
          <w:sz w:val="28"/>
          <w:szCs w:val="28"/>
        </w:rPr>
        <w:t>条例</w:t>
      </w:r>
      <w:r w:rsidRPr="002936E3">
        <w:rPr>
          <w:rFonts w:ascii="HG丸ｺﾞｼｯｸM-PRO" w:eastAsia="HG丸ｺﾞｼｯｸM-PRO" w:hAnsi="HG丸ｺﾞｼｯｸM-PRO" w:hint="eastAsia"/>
          <w:sz w:val="28"/>
          <w:szCs w:val="28"/>
        </w:rPr>
        <w:t>制定までの</w:t>
      </w:r>
      <w:r w:rsidR="008D78BE" w:rsidRPr="002936E3">
        <w:rPr>
          <w:rFonts w:ascii="HG丸ｺﾞｼｯｸM-PRO" w:eastAsia="HG丸ｺﾞｼｯｸM-PRO" w:hAnsi="HG丸ｺﾞｼｯｸM-PRO" w:hint="eastAsia"/>
          <w:sz w:val="28"/>
          <w:szCs w:val="28"/>
        </w:rPr>
        <w:t>経過</w:t>
      </w:r>
    </w:p>
    <w:p w:rsidR="00FF2534" w:rsidRPr="00C6799F" w:rsidRDefault="008D78BE" w:rsidP="00FF2534">
      <w:pPr>
        <w:pStyle w:val="ac"/>
        <w:spacing w:line="240" w:lineRule="auto"/>
        <w:ind w:left="242" w:right="140" w:hangingChars="100" w:hanging="242"/>
        <w:rPr>
          <w:rFonts w:ascii="HG丸ｺﾞｼｯｸM-PRO" w:eastAsia="HG丸ｺﾞｼｯｸM-PRO" w:hAnsi="HG丸ｺﾞｼｯｸM-PRO"/>
        </w:rPr>
      </w:pPr>
      <w:r w:rsidRPr="00C6799F">
        <w:rPr>
          <w:rFonts w:ascii="HG丸ｺﾞｼｯｸM-PRO" w:eastAsia="HG丸ｺﾞｼｯｸM-PRO" w:hAnsi="HG丸ｺﾞｼｯｸM-PRO" w:hint="eastAsia"/>
        </w:rPr>
        <w:t xml:space="preserve">　</w:t>
      </w:r>
      <w:r w:rsidR="00FF2534" w:rsidRPr="00C6799F">
        <w:rPr>
          <w:rFonts w:ascii="HG丸ｺﾞｼｯｸM-PRO" w:eastAsia="HG丸ｺﾞｼｯｸM-PRO" w:hAnsi="HG丸ｺﾞｼｯｸM-PRO" w:hint="eastAsia"/>
        </w:rPr>
        <w:t>１）議会改革プロジェクトチーム</w:t>
      </w:r>
    </w:p>
    <w:p w:rsidR="00FF2534" w:rsidRPr="00C6799F" w:rsidRDefault="00FF2534" w:rsidP="00FF2534">
      <w:pPr>
        <w:pStyle w:val="ac"/>
        <w:spacing w:line="240" w:lineRule="auto"/>
        <w:ind w:leftChars="200" w:left="405" w:right="-1" w:firstLineChars="100" w:firstLine="242"/>
        <w:rPr>
          <w:rFonts w:ascii="HG丸ｺﾞｼｯｸM-PRO" w:eastAsia="HG丸ｺﾞｼｯｸM-PRO" w:hAnsi="HG丸ｺﾞｼｯｸM-PRO"/>
        </w:rPr>
      </w:pPr>
      <w:r w:rsidRPr="00C6799F">
        <w:rPr>
          <w:rFonts w:ascii="HG丸ｺﾞｼｯｸM-PRO" w:eastAsia="HG丸ｺﾞｼｯｸM-PRO" w:hAnsi="HG丸ｺﾞｼｯｸM-PRO" w:hint="eastAsia"/>
        </w:rPr>
        <w:t>平成２７年６月議会で第三次議会改革に取り組むことになり、議員定数、議員報酬、議会基本条例制定に向けた、議会改革プロジェクトチームで調査・研究が開始されました。</w:t>
      </w:r>
    </w:p>
    <w:p w:rsidR="00F4457F" w:rsidRPr="00C6799F" w:rsidRDefault="00F4457F" w:rsidP="00FF2534">
      <w:pPr>
        <w:pStyle w:val="ac"/>
        <w:spacing w:line="240" w:lineRule="auto"/>
        <w:ind w:leftChars="200" w:left="405" w:right="-1" w:firstLineChars="100" w:firstLine="242"/>
        <w:rPr>
          <w:rFonts w:ascii="HG丸ｺﾞｼｯｸM-PRO" w:eastAsia="HG丸ｺﾞｼｯｸM-PRO" w:hAnsi="HG丸ｺﾞｼｯｸM-PRO"/>
        </w:rPr>
      </w:pPr>
      <w:r w:rsidRPr="00C6799F">
        <w:rPr>
          <w:rFonts w:ascii="HG丸ｺﾞｼｯｸM-PRO" w:eastAsia="HG丸ｺﾞｼｯｸM-PRO" w:hAnsi="HG丸ｺﾞｼｯｸM-PRO" w:hint="eastAsia"/>
        </w:rPr>
        <w:t>平成２７年度の常任委員会視察研修は、合同で議会改革をテーマに埼玉県宮代町、群馬県大泉町、桐生市で研修してきました。</w:t>
      </w:r>
    </w:p>
    <w:p w:rsidR="00FF2534" w:rsidRPr="00C6799F" w:rsidRDefault="00FF2534" w:rsidP="00FF2534">
      <w:pPr>
        <w:wordWrap w:val="0"/>
        <w:autoSpaceDE w:val="0"/>
        <w:autoSpaceDN w:val="0"/>
        <w:adjustRightInd w:val="0"/>
        <w:ind w:left="465" w:right="-1" w:hangingChars="200" w:hanging="465"/>
        <w:rPr>
          <w:rFonts w:ascii="HG丸ｺﾞｼｯｸM-PRO" w:eastAsia="HG丸ｺﾞｼｯｸM-PRO" w:hAnsi="HG丸ｺﾞｼｯｸM-PRO" w:cs="ＭＳ 明朝"/>
          <w:kern w:val="0"/>
          <w:sz w:val="24"/>
          <w:szCs w:val="24"/>
        </w:rPr>
      </w:pPr>
      <w:r w:rsidRPr="00C6799F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 xml:space="preserve">　　　</w:t>
      </w:r>
      <w:r w:rsidR="00F4457F" w:rsidRPr="00C6799F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そして、</w:t>
      </w:r>
      <w:r w:rsidRPr="00C6799F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プロジェクトチームで計１１回の会議を</w:t>
      </w:r>
      <w:r w:rsidR="00090F6E" w:rsidRPr="00C6799F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経て議論を重ねた結果、平成２８年２月１７日に議長に対し、提案書を</w:t>
      </w:r>
      <w:r w:rsidRPr="00C6799F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提出</w:t>
      </w:r>
      <w:r w:rsidR="00090F6E" w:rsidRPr="00C6799F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し</w:t>
      </w:r>
      <w:r w:rsidRPr="00C6799F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</w:rPr>
        <w:t>ました。</w:t>
      </w:r>
    </w:p>
    <w:p w:rsidR="008D78BE" w:rsidRPr="00C6799F" w:rsidRDefault="00FF2534" w:rsidP="00FF2534">
      <w:pPr>
        <w:ind w:left="465" w:right="-1" w:hangingChars="200" w:hanging="465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679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その内容は、議会基本条例案を策定し提案するものと、</w:t>
      </w:r>
      <w:r w:rsidR="00090F6E" w:rsidRPr="00C679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議員定数及び議員報酬に関するものです。</w:t>
      </w:r>
      <w:r w:rsidR="007B65AA" w:rsidRPr="00C679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定数及び報酬</w:t>
      </w:r>
      <w:r w:rsidR="00090F6E" w:rsidRPr="00C679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については、</w:t>
      </w:r>
      <w:r w:rsidRPr="00C679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十分な議論を重ね、</w:t>
      </w:r>
      <w:r w:rsidR="00090F6E" w:rsidRPr="00C679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合意形成をめざ</w:t>
      </w:r>
      <w:r w:rsidRPr="00C679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し</w:t>
      </w:r>
      <w:r w:rsidR="00090F6E" w:rsidRPr="00C679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まし</w:t>
      </w:r>
      <w:r w:rsidRPr="00C679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たが、望ましい定数及び報酬についての合意をえるまでには至</w:t>
      </w:r>
      <w:r w:rsidR="00090F6E" w:rsidRPr="00C679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り</w:t>
      </w:r>
      <w:r w:rsidR="00090F6E" w:rsidRPr="00C679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lastRenderedPageBreak/>
        <w:t>ませんでした。</w:t>
      </w:r>
      <w:r w:rsidRPr="00C679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多数決で結論を</w:t>
      </w:r>
      <w:r w:rsidR="007D25CE" w:rsidRPr="00C679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導く</w:t>
      </w:r>
      <w:r w:rsidRPr="00C679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のではなく、ありのままの状況、議論の中での意見等を報告</w:t>
      </w:r>
      <w:r w:rsidR="00090F6E" w:rsidRPr="00C679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することになり</w:t>
      </w:r>
      <w:r w:rsidR="0090712D" w:rsidRPr="00C679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まし</w:t>
      </w:r>
      <w:r w:rsidRPr="00C6799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た。プロジェクトチームとしては、熟慮の上、特別委員会での議論に引き継ぐことになりました。　</w:t>
      </w:r>
    </w:p>
    <w:p w:rsidR="00373520" w:rsidRPr="00C6799F" w:rsidRDefault="00FF2534" w:rsidP="00061AB2">
      <w:pPr>
        <w:ind w:right="839"/>
        <w:rPr>
          <w:rFonts w:ascii="HG丸ｺﾞｼｯｸM-PRO" w:eastAsia="HG丸ｺﾞｼｯｸM-PRO" w:hAnsi="HG丸ｺﾞｼｯｸM-PRO"/>
          <w:sz w:val="24"/>
          <w:szCs w:val="24"/>
        </w:rPr>
      </w:pPr>
      <w:r w:rsidRPr="00C6799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061AB2" w:rsidRPr="00C6799F" w:rsidRDefault="00FF2534" w:rsidP="00373520">
      <w:pPr>
        <w:ind w:right="839" w:firstLineChars="100" w:firstLine="232"/>
        <w:rPr>
          <w:rFonts w:ascii="HG丸ｺﾞｼｯｸM-PRO" w:eastAsia="HG丸ｺﾞｼｯｸM-PRO" w:hAnsi="HG丸ｺﾞｼｯｸM-PRO"/>
          <w:sz w:val="24"/>
          <w:szCs w:val="24"/>
        </w:rPr>
      </w:pPr>
      <w:r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936E3">
        <w:rPr>
          <w:rFonts w:ascii="HG丸ｺﾞｼｯｸM-PRO" w:eastAsia="HG丸ｺﾞｼｯｸM-PRO" w:hAnsi="HG丸ｺﾞｼｯｸM-PRO" w:hint="eastAsia"/>
          <w:sz w:val="24"/>
          <w:szCs w:val="24"/>
        </w:rPr>
        <w:t>）議会</w:t>
      </w:r>
      <w:r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改革推進特別委員会</w:t>
      </w:r>
    </w:p>
    <w:p w:rsidR="00FF2534" w:rsidRPr="00C6799F" w:rsidRDefault="00FF2534" w:rsidP="00FF2534">
      <w:pPr>
        <w:ind w:left="465" w:right="-1" w:hangingChars="200" w:hanging="465"/>
        <w:rPr>
          <w:rFonts w:ascii="HG丸ｺﾞｼｯｸM-PRO" w:eastAsia="HG丸ｺﾞｼｯｸM-PRO" w:hAnsi="HG丸ｺﾞｼｯｸM-PRO"/>
          <w:sz w:val="24"/>
          <w:szCs w:val="24"/>
        </w:rPr>
      </w:pPr>
      <w:r w:rsidRPr="00C6799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平成２８年第２回３月議会におい</w:t>
      </w:r>
      <w:r w:rsidR="009169E5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て議</w:t>
      </w:r>
      <w:r w:rsidR="002936E3">
        <w:rPr>
          <w:rFonts w:ascii="HG丸ｺﾞｼｯｸM-PRO" w:eastAsia="HG丸ｺﾞｼｯｸM-PRO" w:hAnsi="HG丸ｺﾞｼｯｸM-PRO" w:hint="eastAsia"/>
          <w:sz w:val="24"/>
          <w:szCs w:val="24"/>
        </w:rPr>
        <w:t>会運営委員長発委で議会改革推進特別委員会が設置されました。</w:t>
      </w:r>
      <w:r w:rsidR="009169E5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回開催し、議会</w:t>
      </w:r>
      <w:r w:rsidR="00474125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基本</w:t>
      </w:r>
      <w:r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条例</w:t>
      </w:r>
      <w:r w:rsidR="00090F6E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、７月の住民説明会及びパブリックコメントを経て、９月議会</w:t>
      </w:r>
      <w:r w:rsidR="009169E5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で議決</w:t>
      </w:r>
      <w:r w:rsidR="00090F6E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されたあと</w:t>
      </w:r>
      <w:r w:rsidR="009169E5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告示</w:t>
      </w:r>
      <w:r w:rsidR="00090F6E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により</w:t>
      </w:r>
      <w:r w:rsidR="009169E5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１０月</w:t>
      </w:r>
      <w:r w:rsidR="00090F6E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9169E5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施行となります</w:t>
      </w:r>
      <w:r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6578A2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なお、住民意見への議会の考え方は町ホームページで公表しました。</w:t>
      </w:r>
    </w:p>
    <w:p w:rsidR="00C24FA7" w:rsidRPr="00C6799F" w:rsidRDefault="007D25CE" w:rsidP="00DF6E43">
      <w:pPr>
        <w:ind w:left="465" w:right="-1" w:hangingChars="200" w:hanging="465"/>
        <w:rPr>
          <w:rFonts w:ascii="HG丸ｺﾞｼｯｸM-PRO" w:eastAsia="HG丸ｺﾞｼｯｸM-PRO" w:hAnsi="HG丸ｺﾞｼｯｸM-PRO"/>
          <w:sz w:val="24"/>
          <w:szCs w:val="24"/>
        </w:rPr>
      </w:pPr>
      <w:r w:rsidRPr="00C6799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一方、定数及び報酬については、</w:t>
      </w:r>
      <w:r w:rsidR="009169E5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結論にいたらず、</w:t>
      </w:r>
      <w:r w:rsidR="00885140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現状維持</w:t>
      </w:r>
      <w:r w:rsidR="009169E5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ということになりました。</w:t>
      </w:r>
      <w:r w:rsidR="00885140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主な理由として、委員会審議上７名が適していること、</w:t>
      </w:r>
      <w:r w:rsidR="00275364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佐久管内</w:t>
      </w:r>
      <w:r w:rsidR="0007347E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町村議会</w:t>
      </w:r>
      <w:r w:rsidR="00275364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の議員構成のバランスから１４名が適していること、広範な町内からの多様な意見や思いを集約するには１４名が</w:t>
      </w:r>
      <w:r w:rsidR="00DF6E43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適していることなどが上げられました。</w:t>
      </w:r>
    </w:p>
    <w:p w:rsidR="00373520" w:rsidRPr="00C6799F" w:rsidRDefault="00373520" w:rsidP="00DF6E43">
      <w:pPr>
        <w:ind w:left="465" w:right="-1" w:hangingChars="200" w:hanging="465"/>
        <w:rPr>
          <w:rFonts w:ascii="HG丸ｺﾞｼｯｸM-PRO" w:eastAsia="HG丸ｺﾞｼｯｸM-PRO" w:hAnsi="HG丸ｺﾞｼｯｸM-PRO"/>
          <w:sz w:val="24"/>
          <w:szCs w:val="24"/>
        </w:rPr>
      </w:pPr>
    </w:p>
    <w:p w:rsidR="00013798" w:rsidRPr="002936E3" w:rsidRDefault="002936E3" w:rsidP="008D78BE">
      <w:pPr>
        <w:ind w:right="1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３</w:t>
      </w:r>
      <w:r w:rsidR="00013798" w:rsidRPr="002936E3">
        <w:rPr>
          <w:rFonts w:ascii="HG丸ｺﾞｼｯｸM-PRO" w:eastAsia="HG丸ｺﾞｼｯｸM-PRO" w:hAnsi="HG丸ｺﾞｼｯｸM-PRO" w:hint="eastAsia"/>
          <w:sz w:val="28"/>
          <w:szCs w:val="28"/>
        </w:rPr>
        <w:t>．</w:t>
      </w:r>
      <w:r w:rsidR="00DF6E43" w:rsidRPr="002936E3">
        <w:rPr>
          <w:rFonts w:ascii="HG丸ｺﾞｼｯｸM-PRO" w:eastAsia="HG丸ｺﾞｼｯｸM-PRO" w:hAnsi="HG丸ｺﾞｼｯｸM-PRO" w:hint="eastAsia"/>
          <w:sz w:val="28"/>
          <w:szCs w:val="28"/>
        </w:rPr>
        <w:t>佐久穂町</w:t>
      </w:r>
      <w:r w:rsidR="00013798" w:rsidRPr="002936E3">
        <w:rPr>
          <w:rFonts w:ascii="HG丸ｺﾞｼｯｸM-PRO" w:eastAsia="HG丸ｺﾞｼｯｸM-PRO" w:hAnsi="HG丸ｺﾞｼｯｸM-PRO" w:hint="eastAsia"/>
          <w:sz w:val="28"/>
          <w:szCs w:val="28"/>
        </w:rPr>
        <w:t>議会</w:t>
      </w:r>
      <w:r w:rsidR="006C0FF3" w:rsidRPr="002936E3">
        <w:rPr>
          <w:rFonts w:ascii="HG丸ｺﾞｼｯｸM-PRO" w:eastAsia="HG丸ｺﾞｼｯｸM-PRO" w:hAnsi="HG丸ｺﾞｼｯｸM-PRO" w:hint="eastAsia"/>
          <w:sz w:val="28"/>
          <w:szCs w:val="28"/>
        </w:rPr>
        <w:t>基本</w:t>
      </w:r>
      <w:r w:rsidR="00013798" w:rsidRPr="002936E3">
        <w:rPr>
          <w:rFonts w:ascii="HG丸ｺﾞｼｯｸM-PRO" w:eastAsia="HG丸ｺﾞｼｯｸM-PRO" w:hAnsi="HG丸ｺﾞｼｯｸM-PRO" w:hint="eastAsia"/>
          <w:sz w:val="28"/>
          <w:szCs w:val="28"/>
        </w:rPr>
        <w:t>条例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の特徴</w:t>
      </w:r>
      <w:r w:rsidR="003A5F75">
        <w:rPr>
          <w:rFonts w:ascii="HG丸ｺﾞｼｯｸM-PRO" w:eastAsia="HG丸ｺﾞｼｯｸM-PRO" w:hAnsi="HG丸ｺﾞｼｯｸM-PRO" w:hint="eastAsia"/>
          <w:sz w:val="28"/>
          <w:szCs w:val="28"/>
        </w:rPr>
        <w:t>（新たな取り組み）</w:t>
      </w:r>
    </w:p>
    <w:p w:rsidR="00F4457F" w:rsidRPr="00C6799F" w:rsidRDefault="00013798" w:rsidP="002936E3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  <w:r w:rsidRPr="00C6799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A1D86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１）</w:t>
      </w:r>
      <w:r w:rsidR="002936E3">
        <w:rPr>
          <w:rFonts w:ascii="HG丸ｺﾞｼｯｸM-PRO" w:eastAsia="HG丸ｺﾞｼｯｸM-PRO" w:hAnsi="HG丸ｺﾞｼｯｸM-PRO" w:hint="eastAsia"/>
          <w:sz w:val="24"/>
          <w:szCs w:val="24"/>
        </w:rPr>
        <w:t>議会と行政の関係</w:t>
      </w:r>
    </w:p>
    <w:p w:rsidR="00F4457F" w:rsidRPr="00C6799F" w:rsidRDefault="002936E3" w:rsidP="008D78BE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457F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9620A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議案質疑も一問一答方式にする。時間・回数制限しない。</w:t>
      </w:r>
      <w:r w:rsidR="00D9620A">
        <w:rPr>
          <w:rFonts w:ascii="HG丸ｺﾞｼｯｸM-PRO" w:eastAsia="HG丸ｺﾞｼｯｸM-PRO" w:hAnsi="HG丸ｺﾞｼｯｸM-PRO" w:hint="eastAsia"/>
          <w:sz w:val="24"/>
          <w:szCs w:val="24"/>
        </w:rPr>
        <w:t>第８条１</w:t>
      </w:r>
    </w:p>
    <w:p w:rsidR="00F9305B" w:rsidRPr="00C6799F" w:rsidRDefault="002936E3" w:rsidP="008D78BE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9305B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9620A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反問は、一般質問、議案質疑</w:t>
      </w:r>
      <w:r w:rsidR="0077494B">
        <w:rPr>
          <w:rFonts w:ascii="HG丸ｺﾞｼｯｸM-PRO" w:eastAsia="HG丸ｺﾞｼｯｸM-PRO" w:hAnsi="HG丸ｺﾞｼｯｸM-PRO" w:hint="eastAsia"/>
          <w:sz w:val="24"/>
          <w:szCs w:val="24"/>
        </w:rPr>
        <w:t>及び委員会審査</w:t>
      </w:r>
      <w:r w:rsidR="00D9620A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に対してできる。</w:t>
      </w:r>
      <w:r w:rsidR="00D9620A">
        <w:rPr>
          <w:rFonts w:ascii="HG丸ｺﾞｼｯｸM-PRO" w:eastAsia="HG丸ｺﾞｼｯｸM-PRO" w:hAnsi="HG丸ｺﾞｼｯｸM-PRO" w:hint="eastAsia"/>
          <w:sz w:val="24"/>
          <w:szCs w:val="24"/>
        </w:rPr>
        <w:t>第８条２</w:t>
      </w:r>
    </w:p>
    <w:p w:rsidR="00F9305B" w:rsidRPr="00C6799F" w:rsidRDefault="00F9305B" w:rsidP="008D78BE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  <w:r w:rsidRPr="00C6799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③</w:t>
      </w:r>
      <w:r w:rsidR="00293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議案審議の資料請求は重要案件とする。</w:t>
      </w:r>
      <w:r w:rsidR="003A5F75">
        <w:rPr>
          <w:rFonts w:ascii="HG丸ｺﾞｼｯｸM-PRO" w:eastAsia="HG丸ｺﾞｼｯｸM-PRO" w:hAnsi="HG丸ｺﾞｼｯｸM-PRO" w:hint="eastAsia"/>
          <w:sz w:val="24"/>
          <w:szCs w:val="24"/>
        </w:rPr>
        <w:t>第９条</w:t>
      </w:r>
    </w:p>
    <w:p w:rsidR="00F9305B" w:rsidRPr="00C6799F" w:rsidRDefault="00F9305B" w:rsidP="008D78BE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  <w:r w:rsidRPr="00C6799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④</w:t>
      </w:r>
      <w:r w:rsidR="00293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A5F75">
        <w:rPr>
          <w:rFonts w:ascii="HG丸ｺﾞｼｯｸM-PRO" w:eastAsia="HG丸ｺﾞｼｯｸM-PRO" w:hAnsi="HG丸ｺﾞｼｯｸM-PRO" w:hint="eastAsia"/>
          <w:sz w:val="24"/>
          <w:szCs w:val="24"/>
        </w:rPr>
        <w:t>議会等</w:t>
      </w:r>
      <w:r w:rsidR="009169E5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からの説明</w:t>
      </w:r>
      <w:r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要求</w:t>
      </w:r>
      <w:r w:rsidR="00793F4D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9169E5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9620A">
        <w:rPr>
          <w:rFonts w:ascii="HG丸ｺﾞｼｯｸM-PRO" w:eastAsia="HG丸ｺﾞｼｯｸM-PRO" w:hAnsi="HG丸ｺﾞｼｯｸM-PRO" w:hint="eastAsia"/>
          <w:sz w:val="24"/>
          <w:szCs w:val="24"/>
        </w:rPr>
        <w:t>誠実に対応する</w:t>
      </w:r>
      <w:r w:rsidR="00793F4D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3A5F75">
        <w:rPr>
          <w:rFonts w:ascii="HG丸ｺﾞｼｯｸM-PRO" w:eastAsia="HG丸ｺﾞｼｯｸM-PRO" w:hAnsi="HG丸ｺﾞｼｯｸM-PRO" w:hint="eastAsia"/>
          <w:sz w:val="24"/>
          <w:szCs w:val="24"/>
        </w:rPr>
        <w:t>第１０条</w:t>
      </w:r>
    </w:p>
    <w:p w:rsidR="00F9305B" w:rsidRPr="00C6799F" w:rsidRDefault="00F9305B" w:rsidP="008D78BE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  <w:r w:rsidRPr="00C6799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⑤</w:t>
      </w:r>
      <w:r w:rsidR="00293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議決事項</w:t>
      </w:r>
      <w:r w:rsidR="00BB2B76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総合計画の基本構想</w:t>
      </w:r>
      <w:r w:rsidR="00793F4D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とする。</w:t>
      </w:r>
      <w:r w:rsidR="00D9620A">
        <w:rPr>
          <w:rFonts w:ascii="HG丸ｺﾞｼｯｸM-PRO" w:eastAsia="HG丸ｺﾞｼｯｸM-PRO" w:hAnsi="HG丸ｺﾞｼｯｸM-PRO" w:hint="eastAsia"/>
          <w:sz w:val="24"/>
          <w:szCs w:val="24"/>
        </w:rPr>
        <w:t>第１１条</w:t>
      </w:r>
    </w:p>
    <w:p w:rsidR="00F9305B" w:rsidRPr="00C6799F" w:rsidRDefault="00F9305B" w:rsidP="008D78BE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  <w:r w:rsidRPr="00C6799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⑥</w:t>
      </w:r>
      <w:r w:rsidR="00293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A5F75">
        <w:rPr>
          <w:rFonts w:ascii="HG丸ｺﾞｼｯｸM-PRO" w:eastAsia="HG丸ｺﾞｼｯｸM-PRO" w:hAnsi="HG丸ｺﾞｼｯｸM-PRO" w:hint="eastAsia"/>
          <w:sz w:val="24"/>
          <w:szCs w:val="24"/>
        </w:rPr>
        <w:t>町長は</w:t>
      </w:r>
      <w:r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条例施行に伴う財政上の措置</w:t>
      </w:r>
      <w:r w:rsidR="00793F4D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を講じるよう努める。</w:t>
      </w:r>
      <w:r w:rsidR="00D9620A">
        <w:rPr>
          <w:rFonts w:ascii="HG丸ｺﾞｼｯｸM-PRO" w:eastAsia="HG丸ｺﾞｼｯｸM-PRO" w:hAnsi="HG丸ｺﾞｼｯｸM-PRO" w:hint="eastAsia"/>
          <w:sz w:val="24"/>
          <w:szCs w:val="24"/>
        </w:rPr>
        <w:t>第１２条</w:t>
      </w:r>
    </w:p>
    <w:p w:rsidR="00F9305B" w:rsidRPr="00C6799F" w:rsidRDefault="003A5F75" w:rsidP="008D78BE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２）</w:t>
      </w:r>
      <w:r w:rsidR="00F9305B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議会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・議員の活動、機能強化、災害対応及び条例の見直し</w:t>
      </w:r>
    </w:p>
    <w:p w:rsidR="00793F4D" w:rsidRPr="00C6799F" w:rsidRDefault="003A5F75" w:rsidP="008D78BE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793F4D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93F4D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議員の政治倫理基準を基本条例に条文化し</w:t>
      </w:r>
      <w:r w:rsidR="004A1D86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遵守す</w:t>
      </w:r>
      <w:r w:rsidR="00462818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793F4D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D9620A">
        <w:rPr>
          <w:rFonts w:ascii="HG丸ｺﾞｼｯｸM-PRO" w:eastAsia="HG丸ｺﾞｼｯｸM-PRO" w:hAnsi="HG丸ｺﾞｼｯｸM-PRO" w:hint="eastAsia"/>
          <w:sz w:val="24"/>
          <w:szCs w:val="24"/>
        </w:rPr>
        <w:t>第５条</w:t>
      </w:r>
    </w:p>
    <w:p w:rsidR="00F9305B" w:rsidRPr="00C6799F" w:rsidRDefault="00BB2B76" w:rsidP="003A5F75">
      <w:pPr>
        <w:ind w:right="140" w:firstLineChars="200" w:firstLine="465"/>
        <w:rPr>
          <w:rFonts w:ascii="HG丸ｺﾞｼｯｸM-PRO" w:eastAsia="HG丸ｺﾞｼｯｸM-PRO" w:hAnsi="HG丸ｺﾞｼｯｸM-PRO"/>
          <w:sz w:val="24"/>
          <w:szCs w:val="24"/>
        </w:rPr>
      </w:pPr>
      <w:r w:rsidRPr="00C6799F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②</w:t>
      </w:r>
      <w:r w:rsidR="003A5F7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9305B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政策討論会</w:t>
      </w:r>
      <w:r w:rsidR="00D9620A">
        <w:rPr>
          <w:rFonts w:ascii="HG丸ｺﾞｼｯｸM-PRO" w:eastAsia="HG丸ｺﾞｼｯｸM-PRO" w:hAnsi="HG丸ｺﾞｼｯｸM-PRO" w:hint="eastAsia"/>
          <w:sz w:val="24"/>
          <w:szCs w:val="24"/>
        </w:rPr>
        <w:t>を開催することができる</w:t>
      </w:r>
      <w:r w:rsidR="00462818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D9620A">
        <w:rPr>
          <w:rFonts w:ascii="HG丸ｺﾞｼｯｸM-PRO" w:eastAsia="HG丸ｺﾞｼｯｸM-PRO" w:hAnsi="HG丸ｺﾞｼｯｸM-PRO" w:hint="eastAsia"/>
          <w:sz w:val="24"/>
          <w:szCs w:val="24"/>
        </w:rPr>
        <w:t>第１５条</w:t>
      </w:r>
    </w:p>
    <w:p w:rsidR="00F9305B" w:rsidRPr="00C6799F" w:rsidRDefault="003A5F75" w:rsidP="008D78BE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B2B76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9305B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議会の</w:t>
      </w:r>
      <w:r w:rsidR="00793F4D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大規模</w:t>
      </w:r>
      <w:r w:rsidR="00F9305B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災害対応</w:t>
      </w:r>
      <w:r w:rsidR="00793F4D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を基本条例に条文化した。</w:t>
      </w:r>
      <w:r w:rsidR="00D9620A">
        <w:rPr>
          <w:rFonts w:ascii="HG丸ｺﾞｼｯｸM-PRO" w:eastAsia="HG丸ｺﾞｼｯｸM-PRO" w:hAnsi="HG丸ｺﾞｼｯｸM-PRO" w:hint="eastAsia"/>
          <w:sz w:val="24"/>
          <w:szCs w:val="24"/>
        </w:rPr>
        <w:t>第２２条</w:t>
      </w:r>
    </w:p>
    <w:p w:rsidR="00637754" w:rsidRPr="00C6799F" w:rsidRDefault="003A5F75" w:rsidP="008D78BE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B2B76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B2B76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条例の検証及び見直しを行</w:t>
      </w:r>
      <w:r w:rsidR="00462818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う</w:t>
      </w:r>
      <w:r w:rsidR="00BB2B76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D9620A">
        <w:rPr>
          <w:rFonts w:ascii="HG丸ｺﾞｼｯｸM-PRO" w:eastAsia="HG丸ｺﾞｼｯｸM-PRO" w:hAnsi="HG丸ｺﾞｼｯｸM-PRO" w:hint="eastAsia"/>
          <w:sz w:val="24"/>
          <w:szCs w:val="24"/>
        </w:rPr>
        <w:t>第２５条</w:t>
      </w:r>
    </w:p>
    <w:p w:rsidR="00BB2B76" w:rsidRPr="00C6799F" w:rsidRDefault="003A5F75" w:rsidP="008D78BE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B2B76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B2B76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政務活動費は設けない。</w:t>
      </w:r>
    </w:p>
    <w:p w:rsidR="004A1D86" w:rsidRPr="00C6799F" w:rsidRDefault="004A1D86" w:rsidP="008D78BE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  <w:r w:rsidRPr="00C6799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A5F75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）信頼され、わかりやすく、開かれた議会、関心を高める議会</w:t>
      </w:r>
    </w:p>
    <w:p w:rsidR="004A1D86" w:rsidRPr="00C6799F" w:rsidRDefault="003A5F75" w:rsidP="008D78BE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A1D86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9620A">
        <w:rPr>
          <w:rFonts w:ascii="HG丸ｺﾞｼｯｸM-PRO" w:eastAsia="HG丸ｺﾞｼｯｸM-PRO" w:hAnsi="HG丸ｺﾞｼｯｸM-PRO" w:hint="eastAsia"/>
          <w:sz w:val="24"/>
          <w:szCs w:val="24"/>
        </w:rPr>
        <w:t>委員会及び全員協議会を原則</w:t>
      </w:r>
      <w:r w:rsidR="004A1D86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公開</w:t>
      </w:r>
      <w:r w:rsidR="00D9620A">
        <w:rPr>
          <w:rFonts w:ascii="HG丸ｺﾞｼｯｸM-PRO" w:eastAsia="HG丸ｺﾞｼｯｸM-PRO" w:hAnsi="HG丸ｺﾞｼｯｸM-PRO" w:hint="eastAsia"/>
          <w:sz w:val="24"/>
          <w:szCs w:val="24"/>
        </w:rPr>
        <w:t>する。第６条２</w:t>
      </w:r>
    </w:p>
    <w:p w:rsidR="004A1D86" w:rsidRPr="00C6799F" w:rsidRDefault="003A5F75" w:rsidP="008D78BE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A1D86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A1D86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議長、副議長</w:t>
      </w:r>
      <w:r w:rsidR="00D9620A">
        <w:rPr>
          <w:rFonts w:ascii="HG丸ｺﾞｼｯｸM-PRO" w:eastAsia="HG丸ｺﾞｼｯｸM-PRO" w:hAnsi="HG丸ｺﾞｼｯｸM-PRO" w:hint="eastAsia"/>
          <w:sz w:val="24"/>
          <w:szCs w:val="24"/>
        </w:rPr>
        <w:t>の選出過程を明らかにする。第６条３</w:t>
      </w:r>
    </w:p>
    <w:p w:rsidR="006C0FF3" w:rsidRPr="00C6799F" w:rsidRDefault="003A5F75" w:rsidP="008D78BE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C0FF3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③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C0FF3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休日議会、夜間議会の開催</w:t>
      </w:r>
      <w:r w:rsidR="00D9620A">
        <w:rPr>
          <w:rFonts w:ascii="HG丸ｺﾞｼｯｸM-PRO" w:eastAsia="HG丸ｺﾞｼｯｸM-PRO" w:hAnsi="HG丸ｺﾞｼｯｸM-PRO" w:hint="eastAsia"/>
          <w:sz w:val="24"/>
          <w:szCs w:val="24"/>
        </w:rPr>
        <w:t>を開催することができる。第６条４</w:t>
      </w:r>
    </w:p>
    <w:p w:rsidR="0090712D" w:rsidRPr="00C6799F" w:rsidRDefault="003A5F75" w:rsidP="008D78BE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0712D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9620A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議員研修の充実強化の充実</w:t>
      </w:r>
      <w:r w:rsidR="00D9620A">
        <w:rPr>
          <w:rFonts w:ascii="HG丸ｺﾞｼｯｸM-PRO" w:eastAsia="HG丸ｺﾞｼｯｸM-PRO" w:hAnsi="HG丸ｺﾞｼｯｸM-PRO" w:hint="eastAsia"/>
          <w:sz w:val="24"/>
          <w:szCs w:val="24"/>
        </w:rPr>
        <w:t>に努める。第１６条</w:t>
      </w:r>
    </w:p>
    <w:p w:rsidR="006C0FF3" w:rsidRPr="00C6799F" w:rsidRDefault="003A5F75" w:rsidP="008D78BE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9620A">
        <w:rPr>
          <w:rFonts w:ascii="HG丸ｺﾞｼｯｸM-PRO" w:eastAsia="HG丸ｺﾞｼｯｸM-PRO" w:hAnsi="HG丸ｺﾞｼｯｸM-PRO" w:hint="eastAsia"/>
          <w:sz w:val="24"/>
          <w:szCs w:val="24"/>
        </w:rPr>
        <w:t>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9620A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議会広報の充実と多様化</w:t>
      </w:r>
      <w:r w:rsidR="00D9620A">
        <w:rPr>
          <w:rFonts w:ascii="HG丸ｺﾞｼｯｸM-PRO" w:eastAsia="HG丸ｺﾞｼｯｸM-PRO" w:hAnsi="HG丸ｺﾞｼｯｸM-PRO" w:hint="eastAsia"/>
          <w:sz w:val="24"/>
          <w:szCs w:val="24"/>
        </w:rPr>
        <w:t>に努める。第１７条</w:t>
      </w:r>
    </w:p>
    <w:p w:rsidR="006C0FF3" w:rsidRPr="00C6799F" w:rsidRDefault="003A5F75" w:rsidP="008D78BE">
      <w:pPr>
        <w:ind w:right="1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9620A">
        <w:rPr>
          <w:rFonts w:ascii="HG丸ｺﾞｼｯｸM-PRO" w:eastAsia="HG丸ｺﾞｼｯｸM-PRO" w:hAnsi="HG丸ｺﾞｼｯｸM-PRO" w:hint="eastAsia"/>
          <w:sz w:val="24"/>
          <w:szCs w:val="24"/>
        </w:rPr>
        <w:t>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C0FF3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議会事務局</w:t>
      </w:r>
      <w:r w:rsidR="00D9620A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及び議会図書室</w:t>
      </w:r>
      <w:r w:rsidR="006C0FF3" w:rsidRPr="00C6799F">
        <w:rPr>
          <w:rFonts w:ascii="HG丸ｺﾞｼｯｸM-PRO" w:eastAsia="HG丸ｺﾞｼｯｸM-PRO" w:hAnsi="HG丸ｺﾞｼｯｸM-PRO" w:hint="eastAsia"/>
          <w:sz w:val="24"/>
          <w:szCs w:val="24"/>
        </w:rPr>
        <w:t>の充実強化</w:t>
      </w:r>
      <w:r w:rsidR="00D9620A">
        <w:rPr>
          <w:rFonts w:ascii="HG丸ｺﾞｼｯｸM-PRO" w:eastAsia="HG丸ｺﾞｼｯｸM-PRO" w:hAnsi="HG丸ｺﾞｼｯｸM-PRO" w:hint="eastAsia"/>
          <w:sz w:val="24"/>
          <w:szCs w:val="24"/>
        </w:rPr>
        <w:t>を図る。第１８条第１９条</w:t>
      </w:r>
    </w:p>
    <w:p w:rsidR="000E1920" w:rsidRPr="00C6799F" w:rsidRDefault="000E1920" w:rsidP="00B279A8">
      <w:pPr>
        <w:ind w:leftChars="100" w:left="1019" w:right="142" w:hangingChars="300" w:hanging="817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0E1920" w:rsidRPr="00C6799F" w:rsidSect="0077494B">
      <w:pgSz w:w="11906" w:h="16838" w:code="9"/>
      <w:pgMar w:top="1701" w:right="1701" w:bottom="1701" w:left="1701" w:header="851" w:footer="992" w:gutter="0"/>
      <w:cols w:space="425"/>
      <w:docGrid w:type="linesAndChars" w:linePitch="516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32" w:rsidRDefault="00A43132" w:rsidP="00A43132">
      <w:r>
        <w:separator/>
      </w:r>
    </w:p>
  </w:endnote>
  <w:endnote w:type="continuationSeparator" w:id="0">
    <w:p w:rsidR="00A43132" w:rsidRDefault="00A43132" w:rsidP="00A4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32" w:rsidRDefault="00A43132" w:rsidP="00A43132">
      <w:r>
        <w:separator/>
      </w:r>
    </w:p>
  </w:footnote>
  <w:footnote w:type="continuationSeparator" w:id="0">
    <w:p w:rsidR="00A43132" w:rsidRDefault="00A43132" w:rsidP="00A43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25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B2"/>
    <w:rsid w:val="00013798"/>
    <w:rsid w:val="00041754"/>
    <w:rsid w:val="00061AB2"/>
    <w:rsid w:val="0007347E"/>
    <w:rsid w:val="00090F6E"/>
    <w:rsid w:val="000E1920"/>
    <w:rsid w:val="001A3CB0"/>
    <w:rsid w:val="00262359"/>
    <w:rsid w:val="00275364"/>
    <w:rsid w:val="002936E3"/>
    <w:rsid w:val="002F1587"/>
    <w:rsid w:val="00373520"/>
    <w:rsid w:val="003A5F75"/>
    <w:rsid w:val="00462818"/>
    <w:rsid w:val="00474125"/>
    <w:rsid w:val="00476B79"/>
    <w:rsid w:val="004A1D86"/>
    <w:rsid w:val="005D257D"/>
    <w:rsid w:val="00637754"/>
    <w:rsid w:val="006578A2"/>
    <w:rsid w:val="006C0FF3"/>
    <w:rsid w:val="0077494B"/>
    <w:rsid w:val="00793F4D"/>
    <w:rsid w:val="007B65AA"/>
    <w:rsid w:val="007D25CE"/>
    <w:rsid w:val="00855A6D"/>
    <w:rsid w:val="008562DE"/>
    <w:rsid w:val="008639E6"/>
    <w:rsid w:val="00885140"/>
    <w:rsid w:val="008D78BE"/>
    <w:rsid w:val="0090712D"/>
    <w:rsid w:val="0091271F"/>
    <w:rsid w:val="009169E5"/>
    <w:rsid w:val="00A43132"/>
    <w:rsid w:val="00B279A8"/>
    <w:rsid w:val="00BB2B76"/>
    <w:rsid w:val="00C24FA7"/>
    <w:rsid w:val="00C463D3"/>
    <w:rsid w:val="00C61097"/>
    <w:rsid w:val="00C6799F"/>
    <w:rsid w:val="00D9620A"/>
    <w:rsid w:val="00DF6E43"/>
    <w:rsid w:val="00E63AD2"/>
    <w:rsid w:val="00F4457F"/>
    <w:rsid w:val="00F9305B"/>
    <w:rsid w:val="00FB38B5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1AB2"/>
  </w:style>
  <w:style w:type="character" w:customStyle="1" w:styleId="a4">
    <w:name w:val="日付 (文字)"/>
    <w:basedOn w:val="a0"/>
    <w:link w:val="a3"/>
    <w:uiPriority w:val="99"/>
    <w:semiHidden/>
    <w:rsid w:val="00061AB2"/>
  </w:style>
  <w:style w:type="paragraph" w:styleId="a5">
    <w:name w:val="Note Heading"/>
    <w:basedOn w:val="a"/>
    <w:next w:val="a"/>
    <w:link w:val="a6"/>
    <w:uiPriority w:val="99"/>
    <w:semiHidden/>
    <w:unhideWhenUsed/>
    <w:rsid w:val="00061AB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061AB2"/>
  </w:style>
  <w:style w:type="paragraph" w:styleId="a7">
    <w:name w:val="Closing"/>
    <w:basedOn w:val="a"/>
    <w:link w:val="a8"/>
    <w:uiPriority w:val="99"/>
    <w:semiHidden/>
    <w:unhideWhenUsed/>
    <w:rsid w:val="00061AB2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061AB2"/>
  </w:style>
  <w:style w:type="character" w:styleId="a9">
    <w:name w:val="Hyperlink"/>
    <w:basedOn w:val="a0"/>
    <w:uiPriority w:val="99"/>
    <w:unhideWhenUsed/>
    <w:rsid w:val="00C24FA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24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4FA7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"/>
    <w:rsid w:val="00FF2534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431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43132"/>
  </w:style>
  <w:style w:type="paragraph" w:styleId="af">
    <w:name w:val="footer"/>
    <w:basedOn w:val="a"/>
    <w:link w:val="af0"/>
    <w:uiPriority w:val="99"/>
    <w:unhideWhenUsed/>
    <w:rsid w:val="00A4313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43132"/>
  </w:style>
  <w:style w:type="table" w:styleId="af1">
    <w:name w:val="Table Grid"/>
    <w:basedOn w:val="a1"/>
    <w:uiPriority w:val="39"/>
    <w:rsid w:val="000E1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1AB2"/>
  </w:style>
  <w:style w:type="character" w:customStyle="1" w:styleId="a4">
    <w:name w:val="日付 (文字)"/>
    <w:basedOn w:val="a0"/>
    <w:link w:val="a3"/>
    <w:uiPriority w:val="99"/>
    <w:semiHidden/>
    <w:rsid w:val="00061AB2"/>
  </w:style>
  <w:style w:type="paragraph" w:styleId="a5">
    <w:name w:val="Note Heading"/>
    <w:basedOn w:val="a"/>
    <w:next w:val="a"/>
    <w:link w:val="a6"/>
    <w:uiPriority w:val="99"/>
    <w:semiHidden/>
    <w:unhideWhenUsed/>
    <w:rsid w:val="00061AB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061AB2"/>
  </w:style>
  <w:style w:type="paragraph" w:styleId="a7">
    <w:name w:val="Closing"/>
    <w:basedOn w:val="a"/>
    <w:link w:val="a8"/>
    <w:uiPriority w:val="99"/>
    <w:semiHidden/>
    <w:unhideWhenUsed/>
    <w:rsid w:val="00061AB2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061AB2"/>
  </w:style>
  <w:style w:type="character" w:styleId="a9">
    <w:name w:val="Hyperlink"/>
    <w:basedOn w:val="a0"/>
    <w:uiPriority w:val="99"/>
    <w:unhideWhenUsed/>
    <w:rsid w:val="00C24FA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24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4FA7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"/>
    <w:rsid w:val="00FF2534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A4313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43132"/>
  </w:style>
  <w:style w:type="paragraph" w:styleId="af">
    <w:name w:val="footer"/>
    <w:basedOn w:val="a"/>
    <w:link w:val="af0"/>
    <w:uiPriority w:val="99"/>
    <w:unhideWhenUsed/>
    <w:rsid w:val="00A4313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43132"/>
  </w:style>
  <w:style w:type="table" w:styleId="af1">
    <w:name w:val="Table Grid"/>
    <w:basedOn w:val="a1"/>
    <w:uiPriority w:val="39"/>
    <w:rsid w:val="000E1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JWS15023</dc:creator>
  <cp:keywords/>
  <dc:description/>
  <cp:lastModifiedBy>JWS11016</cp:lastModifiedBy>
  <cp:revision>3</cp:revision>
  <cp:lastPrinted>2016-09-09T08:10:00Z</cp:lastPrinted>
  <dcterms:created xsi:type="dcterms:W3CDTF">2016-09-14T02:05:00Z</dcterms:created>
  <dcterms:modified xsi:type="dcterms:W3CDTF">2016-10-13T07:03:00Z</dcterms:modified>
</cp:coreProperties>
</file>